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38DC" w14:textId="77777777" w:rsidR="00166CDB" w:rsidRPr="00BE2243" w:rsidRDefault="00166CDB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bookmarkStart w:id="0" w:name="_GoBack"/>
      <w:bookmarkEnd w:id="0"/>
      <w:r w:rsidRPr="00BE2243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                                                                                           Prilog 2</w:t>
      </w:r>
    </w:p>
    <w:p w14:paraId="2255F84F" w14:textId="77777777" w:rsidR="00166CDB" w:rsidRPr="00BE2243" w:rsidRDefault="00166CDB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</w:p>
    <w:p w14:paraId="5723C4DE" w14:textId="7BE51215" w:rsidR="001B6743" w:rsidRPr="00BE2243" w:rsidRDefault="001B6743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r w:rsidRPr="00BE2243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EVALUACI</w:t>
      </w:r>
      <w:r w:rsidR="00927D5F" w:rsidRPr="00BE2243">
        <w:rPr>
          <w:rFonts w:ascii="Times New Roman" w:eastAsia="Times New Roman" w:hAnsi="Times New Roman"/>
          <w:b/>
          <w:bCs/>
          <w:caps/>
          <w:sz w:val="24"/>
          <w:szCs w:val="24"/>
          <w:lang w:val="en-US"/>
        </w:rPr>
        <w:t>JSKI</w:t>
      </w:r>
      <w:r w:rsidRPr="00BE2243"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 obrazac </w:t>
      </w:r>
    </w:p>
    <w:p w14:paraId="12444E25" w14:textId="77777777" w:rsidR="001B6743" w:rsidRPr="00BE2243" w:rsidRDefault="001B6743" w:rsidP="001B6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</w:p>
    <w:p w14:paraId="61769E95" w14:textId="43DB29CC" w:rsidR="001B6743" w:rsidRPr="00BE2243" w:rsidRDefault="001B6743" w:rsidP="001137E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E2243">
        <w:rPr>
          <w:rFonts w:ascii="Times New Roman" w:eastAsia="Times New Roman" w:hAnsi="Times New Roman"/>
          <w:sz w:val="24"/>
          <w:szCs w:val="24"/>
          <w:lang w:val="hr-HR"/>
        </w:rPr>
        <w:t>Evaluacija će se provoditi u dva koraka. Zadovoljenje kriterij</w:t>
      </w:r>
      <w:r w:rsidRPr="00BE2243">
        <w:rPr>
          <w:rFonts w:ascii="Times New Roman" w:eastAsia="Times New Roman" w:hAnsi="Times New Roman"/>
          <w:sz w:val="24"/>
          <w:szCs w:val="24"/>
          <w:lang w:val="sr-Cyrl-BA"/>
        </w:rPr>
        <w:t>a</w:t>
      </w:r>
      <w:r w:rsidRPr="00BE2243">
        <w:rPr>
          <w:rFonts w:ascii="Times New Roman" w:eastAsia="Times New Roman" w:hAnsi="Times New Roman"/>
          <w:sz w:val="24"/>
          <w:szCs w:val="24"/>
          <w:lang w:val="hr-HR"/>
        </w:rPr>
        <w:t xml:space="preserve"> prvog koraka je preduvjet drugos</w:t>
      </w:r>
      <w:r w:rsidR="00201F65" w:rsidRPr="00BE2243">
        <w:rPr>
          <w:rFonts w:ascii="Times New Roman" w:eastAsia="Times New Roman" w:hAnsi="Times New Roman"/>
          <w:sz w:val="24"/>
          <w:szCs w:val="24"/>
          <w:lang w:val="hr-HR"/>
        </w:rPr>
        <w:t>tepene</w:t>
      </w:r>
      <w:r w:rsidRPr="00BE2243">
        <w:rPr>
          <w:rFonts w:ascii="Times New Roman" w:eastAsia="Times New Roman" w:hAnsi="Times New Roman"/>
          <w:sz w:val="24"/>
          <w:szCs w:val="24"/>
          <w:lang w:val="hr-HR"/>
        </w:rPr>
        <w:t xml:space="preserve"> evaluacije. Prvi korak evaluacije se odnosi na procjenu eliminaci</w:t>
      </w:r>
      <w:r w:rsidR="00201F65" w:rsidRPr="00BE2243">
        <w:rPr>
          <w:rFonts w:ascii="Times New Roman" w:eastAsia="Times New Roman" w:hAnsi="Times New Roman"/>
          <w:sz w:val="24"/>
          <w:szCs w:val="24"/>
          <w:lang w:val="hr-HR"/>
        </w:rPr>
        <w:t>onih</w:t>
      </w:r>
      <w:r w:rsidRPr="00BE2243">
        <w:rPr>
          <w:rFonts w:ascii="Times New Roman" w:eastAsia="Times New Roman" w:hAnsi="Times New Roman"/>
          <w:sz w:val="24"/>
          <w:szCs w:val="24"/>
          <w:lang w:val="hr-HR"/>
        </w:rPr>
        <w:t xml:space="preserve"> kriterij</w:t>
      </w:r>
      <w:r w:rsidRPr="00BE2243">
        <w:rPr>
          <w:rFonts w:ascii="Times New Roman" w:eastAsia="Times New Roman" w:hAnsi="Times New Roman"/>
          <w:sz w:val="24"/>
          <w:szCs w:val="24"/>
          <w:lang w:val="sr-Cyrl-BA"/>
        </w:rPr>
        <w:t>a</w:t>
      </w:r>
      <w:r w:rsidRPr="00BE2243">
        <w:rPr>
          <w:rFonts w:ascii="Times New Roman" w:eastAsia="Times New Roman" w:hAnsi="Times New Roman"/>
          <w:sz w:val="24"/>
          <w:szCs w:val="24"/>
          <w:lang w:val="hr-HR"/>
        </w:rPr>
        <w:t xml:space="preserve"> za prijavu a drugi procjenu općih i specifičnih kriterija.</w:t>
      </w:r>
      <w:r w:rsidRPr="00BE22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14:paraId="1EAE9C5D" w14:textId="77777777" w:rsidR="001B6743" w:rsidRPr="00BE2243" w:rsidRDefault="001B6743" w:rsidP="001B6743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2BB15448" w14:textId="77777777" w:rsidR="001B6743" w:rsidRPr="00BE2243" w:rsidRDefault="001B6743" w:rsidP="001B6743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BE2243">
        <w:rPr>
          <w:rFonts w:ascii="Times New Roman" w:eastAsiaTheme="minorHAnsi" w:hAnsi="Times New Roman"/>
          <w:b/>
          <w:sz w:val="24"/>
          <w:szCs w:val="24"/>
          <w:lang w:val="en-US"/>
        </w:rPr>
        <w:t>Eliminacijski kriteriji</w:t>
      </w:r>
      <w:r w:rsidRPr="00BE2243">
        <w:rPr>
          <w:rFonts w:ascii="Times New Roman" w:eastAsiaTheme="minorHAnsi" w:hAnsi="Times New Roman"/>
          <w:sz w:val="24"/>
          <w:szCs w:val="24"/>
          <w:lang w:val="en-US"/>
        </w:rPr>
        <w:t xml:space="preserve"> za odbijanje zahtjeva su:</w:t>
      </w:r>
    </w:p>
    <w:p w14:paraId="4CFB2659" w14:textId="77777777" w:rsidR="001B6743" w:rsidRPr="00BE2243" w:rsidRDefault="001B6743" w:rsidP="001B674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E2243">
        <w:rPr>
          <w:rFonts w:ascii="Times New Roman" w:eastAsiaTheme="minorHAnsi" w:hAnsi="Times New Roman"/>
          <w:sz w:val="24"/>
          <w:szCs w:val="24"/>
          <w:lang w:val="en-US"/>
        </w:rPr>
        <w:t>1. Prijava nije podnesena u roku.</w:t>
      </w:r>
    </w:p>
    <w:p w14:paraId="59FAF627" w14:textId="5F4CA55E" w:rsidR="001B6743" w:rsidRPr="00BE2243" w:rsidRDefault="001B6743" w:rsidP="001B674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E2243">
        <w:rPr>
          <w:rFonts w:ascii="Times New Roman" w:eastAsiaTheme="minorHAnsi" w:hAnsi="Times New Roman"/>
          <w:sz w:val="24"/>
          <w:szCs w:val="24"/>
          <w:lang w:val="en-US"/>
        </w:rPr>
        <w:t xml:space="preserve">2. Podnesena je nepotpuna i netočna dokumentacija navedena u </w:t>
      </w:r>
      <w:r w:rsidR="00201F65" w:rsidRPr="00BE2243">
        <w:rPr>
          <w:rFonts w:ascii="Times New Roman" w:eastAsiaTheme="minorHAnsi" w:hAnsi="Times New Roman"/>
          <w:sz w:val="24"/>
          <w:szCs w:val="24"/>
          <w:lang w:val="en-US"/>
        </w:rPr>
        <w:t>konkursu</w:t>
      </w:r>
      <w:r w:rsidRPr="00BE2243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14:paraId="0BC21D7F" w14:textId="77777777" w:rsidR="001B6743" w:rsidRPr="00BE2243" w:rsidRDefault="001B6743" w:rsidP="001B674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E22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3. Obrasci za prijavu nisu u potpunosti popunjeni, nedostaju ključne informacije o projektu</w:t>
      </w:r>
    </w:p>
    <w:p w14:paraId="30F2571F" w14:textId="77777777" w:rsidR="001B6743" w:rsidRPr="00BE2243" w:rsidRDefault="001B6743" w:rsidP="001B67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BE2243">
        <w:rPr>
          <w:rFonts w:ascii="Times New Roman" w:eastAsiaTheme="minorHAnsi" w:hAnsi="Times New Roman"/>
          <w:sz w:val="24"/>
          <w:szCs w:val="24"/>
          <w:lang w:val="en-US"/>
        </w:rPr>
        <w:t>4. Koordinator projekta podnio je više od jedne prijave</w:t>
      </w:r>
    </w:p>
    <w:p w14:paraId="5C050CC3" w14:textId="77777777" w:rsidR="001B6743" w:rsidRPr="00BE2243" w:rsidRDefault="001B6743" w:rsidP="001B6743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48C78023" w14:textId="77777777" w:rsidR="001B6743" w:rsidRPr="00BE2243" w:rsidRDefault="001B6743" w:rsidP="001B674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BE2243">
        <w:rPr>
          <w:rFonts w:ascii="Times New Roman" w:eastAsia="Times New Roman" w:hAnsi="Times New Roman"/>
          <w:b/>
          <w:sz w:val="24"/>
          <w:szCs w:val="24"/>
          <w:lang w:val="hr-HR"/>
        </w:rPr>
        <w:t>Opći i specifični kriteriji</w:t>
      </w:r>
    </w:p>
    <w:p w14:paraId="288B9CC0" w14:textId="77777777" w:rsidR="001B6743" w:rsidRPr="00BE2243" w:rsidRDefault="001B6743" w:rsidP="001B67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1675"/>
        <w:gridCol w:w="1587"/>
      </w:tblGrid>
      <w:tr w:rsidR="001B6743" w:rsidRPr="00BE2243" w14:paraId="7F831B39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4A05" w14:textId="77777777" w:rsidR="001B6743" w:rsidRPr="00BE2243" w:rsidRDefault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Opći kriteriji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543E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Maksimalni broj bodova</w:t>
            </w:r>
          </w:p>
          <w:p w14:paraId="4DD1B1BA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194C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Bodovi</w:t>
            </w:r>
          </w:p>
        </w:tc>
      </w:tr>
      <w:tr w:rsidR="001B6743" w:rsidRPr="00BE2243" w14:paraId="102CF9B1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856C3" w14:textId="1A70F9B7" w:rsidR="001B6743" w:rsidRPr="00BE2243" w:rsidRDefault="007B71DD" w:rsidP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BE2243">
              <w:rPr>
                <w:rFonts w:ascii="Times New Roman" w:hAnsi="Times New Roman"/>
                <w:sz w:val="24"/>
                <w:szCs w:val="24"/>
              </w:rPr>
              <w:t xml:space="preserve">Kvalitet projektnog prijedloga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5625D" w14:textId="77777777" w:rsidR="001B6743" w:rsidRPr="00BE2243" w:rsidRDefault="00C628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B565D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1B6743" w:rsidRPr="00BE2243" w14:paraId="664C6DD6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EDA" w14:textId="37CF2864" w:rsidR="001B6743" w:rsidRPr="00BE2243" w:rsidRDefault="007B71DD" w:rsidP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2243">
              <w:rPr>
                <w:rFonts w:ascii="Times New Roman" w:hAnsi="Times New Roman"/>
                <w:sz w:val="24"/>
                <w:szCs w:val="24"/>
              </w:rPr>
              <w:t xml:space="preserve">Kompetentnost koordinatora i članova tima konzorcija (iskustvo u upravljanju projektima, </w:t>
            </w:r>
            <w:r w:rsidR="00C628AF" w:rsidRPr="00BE2243">
              <w:rPr>
                <w:rFonts w:ascii="Times New Roman" w:hAnsi="Times New Roman"/>
                <w:sz w:val="24"/>
                <w:szCs w:val="24"/>
              </w:rPr>
              <w:t xml:space="preserve">broj </w:t>
            </w:r>
            <w:r w:rsidRPr="00BE2243">
              <w:rPr>
                <w:rFonts w:ascii="Times New Roman" w:hAnsi="Times New Roman"/>
                <w:sz w:val="24"/>
                <w:szCs w:val="24"/>
              </w:rPr>
              <w:t>objavljeni</w:t>
            </w:r>
            <w:r w:rsidR="00C628AF" w:rsidRPr="00BE2243">
              <w:rPr>
                <w:rFonts w:ascii="Times New Roman" w:hAnsi="Times New Roman"/>
                <w:sz w:val="24"/>
                <w:szCs w:val="24"/>
              </w:rPr>
              <w:t>h</w:t>
            </w:r>
            <w:r w:rsidRPr="00BE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F65" w:rsidRPr="00BE2243">
              <w:rPr>
                <w:rFonts w:ascii="Times New Roman" w:hAnsi="Times New Roman"/>
                <w:sz w:val="24"/>
                <w:szCs w:val="24"/>
              </w:rPr>
              <w:t>naučnih</w:t>
            </w:r>
            <w:r w:rsidRPr="00BE2243">
              <w:rPr>
                <w:rFonts w:ascii="Times New Roman" w:hAnsi="Times New Roman"/>
                <w:sz w:val="24"/>
                <w:szCs w:val="24"/>
              </w:rPr>
              <w:t xml:space="preserve"> radovi u referentnim časopisima)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B9D5" w14:textId="77777777" w:rsidR="001B6743" w:rsidRPr="00BE2243" w:rsidRDefault="007B71D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C03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BE2243" w14:paraId="792E4863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747" w14:textId="30534718" w:rsidR="001B6743" w:rsidRPr="00BE2243" w:rsidRDefault="007B71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Dosadašnji rad na projektima  u  Okvirnim programima E</w:t>
            </w:r>
            <w:r w:rsidR="00201F65" w:rsidRPr="00BE22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</w:t>
            </w:r>
            <w:r w:rsidRPr="00BE224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ropske  unije  za  istraživanje i tehnološki razvoj, te programima COST i EUREKA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DEC" w14:textId="77777777" w:rsidR="001B6743" w:rsidRPr="00BE2243" w:rsidRDefault="007B71D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A3E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BE2243" w14:paraId="186D0B5A" w14:textId="77777777" w:rsidTr="007B71DD"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32F" w14:textId="47C3FDE3" w:rsidR="007B71DD" w:rsidRPr="00BE2243" w:rsidRDefault="007B71DD" w:rsidP="007B71D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E224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Projekti imaju potencijal poboljšati svoju primjenu kroz okvirne programe E</w:t>
            </w:r>
            <w:r w:rsidR="00201F65" w:rsidRPr="00BE224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Pr="00BE224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ropske unije, tj. ostvarili su ili potencijalno umrežavanje s poznatim međunarodnim istraživačkim infrastrukturama ili prepoznatljivim međunarodnim istraživačkim timovima</w:t>
            </w:r>
          </w:p>
          <w:p w14:paraId="1F332F04" w14:textId="77777777" w:rsidR="001B6743" w:rsidRPr="00BE2243" w:rsidRDefault="001B6743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798F" w14:textId="77777777" w:rsidR="001B6743" w:rsidRPr="00BE2243" w:rsidRDefault="007B71D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2E7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1B6743" w:rsidRPr="00BE2243" w14:paraId="2C0FE7F7" w14:textId="77777777" w:rsidTr="007B71DD">
        <w:trPr>
          <w:trHeight w:val="1975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099" w14:textId="77777777" w:rsidR="007B71DD" w:rsidRPr="00BE2243" w:rsidRDefault="007B71DD" w:rsidP="007B71D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BE2243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lastRenderedPageBreak/>
              <w:t>Specifični kriteriji</w:t>
            </w:r>
          </w:p>
          <w:p w14:paraId="3AAA1A33" w14:textId="1E84F1DB" w:rsidR="00F1609A" w:rsidRPr="00BE2243" w:rsidRDefault="00F1609A" w:rsidP="00F1609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E224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Projektne prijave će dobiti i do 10 bodova dodatno, </w:t>
            </w:r>
            <w:r w:rsidR="004C4DA8" w:rsidRPr="00BE2243">
              <w:rPr>
                <w:rFonts w:ascii="Times New Roman" w:hAnsi="Times New Roman"/>
                <w:sz w:val="24"/>
                <w:szCs w:val="24"/>
                <w:lang w:val="en-GB"/>
              </w:rPr>
              <w:t>ako</w:t>
            </w:r>
            <w:r w:rsidRPr="00BE224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uključuje doktorske studente/istraživače </w:t>
            </w:r>
            <w:r w:rsidRPr="00BE224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 ranoj fazi</w:t>
            </w:r>
            <w:r w:rsidRPr="00BE224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(+5 poena) i/ili žene istraživače (+5 bodova) (max. 10 bodova)</w:t>
            </w:r>
          </w:p>
          <w:p w14:paraId="2ABBEE58" w14:textId="77777777" w:rsidR="001B6743" w:rsidRPr="00BE2243" w:rsidRDefault="001B6743" w:rsidP="00F1609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7B51" w14:textId="77777777" w:rsidR="001B6743" w:rsidRPr="00BE2243" w:rsidRDefault="00F160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E224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1A2" w14:textId="77777777" w:rsidR="001B6743" w:rsidRPr="00BE2243" w:rsidRDefault="001B674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942A679" w14:textId="77777777" w:rsidR="009E2892" w:rsidRPr="00BE2243" w:rsidRDefault="009E2892" w:rsidP="00166CDB">
      <w:pPr>
        <w:rPr>
          <w:rFonts w:ascii="Times New Roman" w:hAnsi="Times New Roman"/>
          <w:sz w:val="24"/>
          <w:szCs w:val="24"/>
        </w:rPr>
      </w:pPr>
    </w:p>
    <w:sectPr w:rsidR="009E2892" w:rsidRPr="00BE2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3"/>
    <w:rsid w:val="000875DF"/>
    <w:rsid w:val="001137E2"/>
    <w:rsid w:val="00154B07"/>
    <w:rsid w:val="00166CDB"/>
    <w:rsid w:val="001B6743"/>
    <w:rsid w:val="00201F65"/>
    <w:rsid w:val="00206560"/>
    <w:rsid w:val="00332C5D"/>
    <w:rsid w:val="003B3BFB"/>
    <w:rsid w:val="004C4DA8"/>
    <w:rsid w:val="00506E10"/>
    <w:rsid w:val="00513BE0"/>
    <w:rsid w:val="0066190A"/>
    <w:rsid w:val="007B71DD"/>
    <w:rsid w:val="008C74D8"/>
    <w:rsid w:val="00927D5F"/>
    <w:rsid w:val="009E2892"/>
    <w:rsid w:val="00BE2243"/>
    <w:rsid w:val="00C628AF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D54"/>
  <w15:chartTrackingRefBased/>
  <w15:docId w15:val="{CE1E47F1-3F17-42DB-943F-FB98E54E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43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6743"/>
    <w:pPr>
      <w:spacing w:after="0" w:line="240" w:lineRule="auto"/>
      <w:ind w:left="720"/>
      <w:contextualSpacing/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D8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2</cp:revision>
  <cp:lastPrinted>2022-07-12T08:20:00Z</cp:lastPrinted>
  <dcterms:created xsi:type="dcterms:W3CDTF">2022-09-27T10:59:00Z</dcterms:created>
  <dcterms:modified xsi:type="dcterms:W3CDTF">2022-09-27T10:59:00Z</dcterms:modified>
</cp:coreProperties>
</file>